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3D29" w14:textId="6F4FE8B1" w:rsidR="00F572C8" w:rsidRDefault="00D5113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401A5" wp14:editId="60743926">
                <wp:simplePos x="0" y="0"/>
                <wp:positionH relativeFrom="column">
                  <wp:posOffset>5551170</wp:posOffset>
                </wp:positionH>
                <wp:positionV relativeFrom="paragraph">
                  <wp:posOffset>-112395</wp:posOffset>
                </wp:positionV>
                <wp:extent cx="3147060" cy="1122045"/>
                <wp:effectExtent l="0" t="0" r="0" b="1905"/>
                <wp:wrapNone/>
                <wp:docPr id="12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ECD53E-9AAE-4EA3-8298-233866B5EF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11220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F8EEE" w14:textId="77777777" w:rsidR="00D5113F" w:rsidRPr="00AA482B" w:rsidRDefault="00D5113F" w:rsidP="00D51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AA482B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  <w:t>CARTES EN MAIN 2026</w:t>
                            </w:r>
                          </w:p>
                          <w:p w14:paraId="58EB43F5" w14:textId="77777777" w:rsidR="00D5113F" w:rsidRPr="00AA482B" w:rsidRDefault="00D5113F" w:rsidP="00D51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</w:pPr>
                            <w:r w:rsidRPr="00AA482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  <w:t xml:space="preserve">Le catalogue de formation  </w:t>
                            </w:r>
                          </w:p>
                          <w:p w14:paraId="549B05D0" w14:textId="77777777" w:rsidR="00D5113F" w:rsidRPr="00AA482B" w:rsidRDefault="00D5113F" w:rsidP="00D511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</w:pPr>
                            <w:r w:rsidRPr="00AA482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  <w:t>des Adhérents d’Ile de France</w:t>
                            </w:r>
                          </w:p>
                          <w:p w14:paraId="5A3AE769" w14:textId="77777777" w:rsidR="00D5113F" w:rsidRPr="00AA482B" w:rsidRDefault="00D5113F" w:rsidP="00D5113F">
                            <w:pPr>
                              <w:jc w:val="center"/>
                              <w:rPr>
                                <w:rFonts w:ascii="Arial" w:hAnsi="Arial" w:cs="Arial"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</w:pPr>
                            <w:r w:rsidRPr="00AA482B">
                              <w:rPr>
                                <w:rFonts w:ascii="Arial" w:hAnsi="Arial" w:cs="Arial"/>
                                <w:smallCaps/>
                                <w:color w:val="002060"/>
                                <w:kern w:val="24"/>
                                <w:sz w:val="26"/>
                                <w:szCs w:val="26"/>
                                <w14:shadow w14:blurRad="12700" w14:dist="38100" w14:dir="4200000" w14:sx="100000" w14:sy="100000" w14:kx="0" w14:ky="0" w14:algn="tl">
                                  <w14:srgbClr w14:val="1C1F2A">
                                    <w14:alpha w14:val="78000"/>
                                  </w14:srgbClr>
                                </w14:shadow>
                              </w:rPr>
                              <w:t>Réservé Aux Structures De -50 ETP</w:t>
                            </w:r>
                          </w:p>
                        </w:txbxContent>
                      </wps:txbx>
                      <wps:bodyPr lIns="91440" tIns="45720" rIns="91440" bIns="45720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401A5" id="Rectangle 11" o:spid="_x0000_s1026" style="position:absolute;left:0;text-align:left;margin-left:437.1pt;margin-top:-8.85pt;width:247.8pt;height:8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" fillcolor="#ffd966 [1943]" stroked="f" strokeweight="1pt">
                <v:textbox>
                  <w:txbxContent>
                    <w:p w14:paraId="7D0F8EEE" w14:textId="77777777" w:rsidR="00D5113F" w:rsidRPr="00AA482B" w:rsidRDefault="00D5113F" w:rsidP="00D511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</w:pPr>
                      <w:r w:rsidRPr="00AA482B">
                        <w:rPr>
                          <w:rFonts w:ascii="Arial" w:hAnsi="Arial" w:cs="Arial"/>
                          <w:b/>
                          <w:bCs/>
                          <w:color w:val="002060"/>
                          <w:kern w:val="24"/>
                          <w:sz w:val="26"/>
                          <w:szCs w:val="26"/>
                        </w:rPr>
                        <w:t>CARTES EN MAIN 2026</w:t>
                      </w:r>
                    </w:p>
                    <w:p w14:paraId="58EB43F5" w14:textId="77777777" w:rsidR="00D5113F" w:rsidRPr="00AA482B" w:rsidRDefault="00D5113F" w:rsidP="00D511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</w:pPr>
                      <w:r w:rsidRPr="00AA482B">
                        <w:rPr>
                          <w:rFonts w:ascii="Arial" w:hAnsi="Arial" w:cs="Arial"/>
                          <w:b/>
                          <w:bCs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  <w:t xml:space="preserve">Le catalogue de formation  </w:t>
                      </w:r>
                    </w:p>
                    <w:p w14:paraId="549B05D0" w14:textId="77777777" w:rsidR="00D5113F" w:rsidRPr="00AA482B" w:rsidRDefault="00D5113F" w:rsidP="00D5113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</w:pPr>
                      <w:r w:rsidRPr="00AA482B">
                        <w:rPr>
                          <w:rFonts w:ascii="Arial" w:hAnsi="Arial" w:cs="Arial"/>
                          <w:b/>
                          <w:bCs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  <w:t>des Adhérents d’Ile de France</w:t>
                      </w:r>
                    </w:p>
                    <w:p w14:paraId="5A3AE769" w14:textId="77777777" w:rsidR="00D5113F" w:rsidRPr="00AA482B" w:rsidRDefault="00D5113F" w:rsidP="00D5113F">
                      <w:pPr>
                        <w:jc w:val="center"/>
                        <w:rPr>
                          <w:rFonts w:ascii="Arial" w:hAnsi="Arial" w:cs="Arial"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</w:pPr>
                      <w:r w:rsidRPr="00AA482B">
                        <w:rPr>
                          <w:rFonts w:ascii="Arial" w:hAnsi="Arial" w:cs="Arial"/>
                          <w:smallCaps/>
                          <w:color w:val="002060"/>
                          <w:kern w:val="24"/>
                          <w:sz w:val="26"/>
                          <w:szCs w:val="26"/>
                          <w14:shadow w14:blurRad="12700" w14:dist="38100" w14:dir="4200000" w14:sx="100000" w14:sy="100000" w14:kx="0" w14:ky="0" w14:algn="tl">
                            <w14:srgbClr w14:val="1C1F2A">
                              <w14:alpha w14:val="78000"/>
                            </w14:srgbClr>
                          </w14:shadow>
                        </w:rPr>
                        <w:t>Réservé Aux Structures De -50 ETP</w:t>
                      </w:r>
                    </w:p>
                  </w:txbxContent>
                </v:textbox>
              </v:rect>
            </w:pict>
          </mc:Fallback>
        </mc:AlternateContent>
      </w:r>
    </w:p>
    <w:p w14:paraId="4DDBF0B3" w14:textId="77777777" w:rsidR="00D5113F" w:rsidRDefault="00D5113F">
      <w:pPr>
        <w:jc w:val="center"/>
      </w:pPr>
    </w:p>
    <w:p w14:paraId="71351D55" w14:textId="77777777" w:rsidR="00D5113F" w:rsidRDefault="00D5113F">
      <w:pPr>
        <w:jc w:val="center"/>
      </w:pPr>
    </w:p>
    <w:p w14:paraId="7D5B9600" w14:textId="77777777" w:rsidR="00D5113F" w:rsidRDefault="00D5113F">
      <w:pPr>
        <w:jc w:val="center"/>
      </w:pPr>
    </w:p>
    <w:p w14:paraId="7E4D2F4C" w14:textId="7CB96475" w:rsidR="00F572C8" w:rsidRDefault="00F572C8">
      <w:pPr>
        <w:jc w:val="center"/>
      </w:pPr>
    </w:p>
    <w:p w14:paraId="218DA69A" w14:textId="77777777" w:rsidR="00D5113F" w:rsidRDefault="00D5113F" w:rsidP="00D5113F">
      <w:pPr>
        <w:ind w:left="426"/>
        <w:jc w:val="center"/>
        <w:rPr>
          <w:rFonts w:ascii="Century Gothic" w:hAnsi="Century Gothic" w:cs="Arial"/>
          <w:b/>
          <w:bCs/>
          <w:color w:val="FF0000"/>
          <w:sz w:val="16"/>
          <w:szCs w:val="16"/>
          <w:highlight w:val="yellow"/>
          <w:u w:val="single"/>
        </w:rPr>
      </w:pPr>
    </w:p>
    <w:p w14:paraId="7EF9C8C3" w14:textId="4A545D57" w:rsidR="00D5113F" w:rsidRPr="00AA482B" w:rsidRDefault="00D5113F" w:rsidP="00D5113F">
      <w:pPr>
        <w:ind w:left="426"/>
        <w:jc w:val="center"/>
        <w:rPr>
          <w:rFonts w:ascii="Century Gothic" w:hAnsi="Century Gothic" w:cs="Arial"/>
          <w:b/>
          <w:color w:val="FFE599" w:themeColor="accent4" w:themeTint="66"/>
          <w:sz w:val="16"/>
          <w:szCs w:val="16"/>
          <w:u w:val="single"/>
        </w:rPr>
      </w:pPr>
      <w:r w:rsidRPr="00AA482B">
        <w:rPr>
          <w:rFonts w:ascii="Century Gothic" w:hAnsi="Century Gothic" w:cs="Arial"/>
          <w:b/>
          <w:bCs/>
          <w:color w:val="FFE599" w:themeColor="accent4" w:themeTint="66"/>
          <w:sz w:val="16"/>
          <w:szCs w:val="16"/>
          <w:highlight w:val="red"/>
          <w:u w:val="single"/>
        </w:rPr>
        <w:t>RESERVE UNIQUEMENT AUX EMPLOYEURS DONT LE SIEGE EST EN ILE DE FRANCE</w:t>
      </w:r>
    </w:p>
    <w:p w14:paraId="0F9300E7" w14:textId="77777777" w:rsidR="00D5113F" w:rsidRDefault="00D5113F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14:paraId="721C7BE7" w14:textId="4F97DA00" w:rsidR="00F572C8" w:rsidRDefault="00104BAC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z w:val="30"/>
          <w:szCs w:val="30"/>
        </w:rPr>
        <w:t xml:space="preserve">BULLETIN D’INSCRIPTION </w:t>
      </w:r>
    </w:p>
    <w:p w14:paraId="49CA5284" w14:textId="77777777" w:rsidR="00F572C8" w:rsidRDefault="00104BAC">
      <w:pPr>
        <w:ind w:left="426"/>
        <w:rPr>
          <w:rFonts w:ascii="Century Gothic" w:hAnsi="Century Gothic" w:cs="Arial"/>
          <w:color w:val="FF0000"/>
          <w:sz w:val="16"/>
          <w:szCs w:val="16"/>
        </w:rPr>
      </w:pPr>
      <w:r>
        <w:rPr>
          <w:rFonts w:ascii="Century Gothic" w:hAnsi="Century Gothic" w:cs="Arial"/>
          <w:b/>
          <w:bCs/>
          <w:color w:val="FF0000"/>
          <w:sz w:val="16"/>
          <w:szCs w:val="16"/>
        </w:rPr>
        <w:t>Attention :</w:t>
      </w:r>
      <w:r>
        <w:rPr>
          <w:rFonts w:ascii="Century Gothic" w:hAnsi="Century Gothic" w:cs="Arial"/>
          <w:color w:val="FF0000"/>
          <w:sz w:val="16"/>
          <w:szCs w:val="16"/>
        </w:rPr>
        <w:t xml:space="preserve"> inscription possible si et seulement si la cotisation formation est à jour. Rapprochez-vous de votre OPCO en cas de doute</w:t>
      </w:r>
    </w:p>
    <w:p w14:paraId="71CC66B2" w14:textId="77777777" w:rsidR="00F572C8" w:rsidRDefault="00F572C8">
      <w:pPr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14:paraId="498CA536" w14:textId="77777777" w:rsidR="00F572C8" w:rsidRDefault="00104BAC">
      <w:pPr>
        <w:ind w:left="426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Merci de retourner obligatoirement ce bulletin d’inscription par courriel à l’organisme de formation </w:t>
      </w:r>
      <w:r>
        <w:rPr>
          <w:rFonts w:ascii="Century Gothic" w:hAnsi="Century Gothic" w:cs="Arial"/>
          <w:color w:val="000000"/>
          <w:sz w:val="20"/>
          <w:szCs w:val="20"/>
          <w:u w:val="single"/>
        </w:rPr>
        <w:t>dûment complété et signé par l’employeur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Century Gothic" w:hAnsi="Century Gothic" w:cs="Arial"/>
          <w:color w:val="000000"/>
          <w:sz w:val="20"/>
          <w:szCs w:val="20"/>
        </w:rPr>
        <w:t>cf</w:t>
      </w:r>
      <w:proofErr w:type="spellEnd"/>
      <w:r>
        <w:rPr>
          <w:rFonts w:ascii="Century Gothic" w:hAnsi="Century Gothic" w:cs="Arial"/>
          <w:color w:val="000000"/>
          <w:sz w:val="20"/>
          <w:szCs w:val="20"/>
        </w:rPr>
        <w:t xml:space="preserve"> les coordonnées sur le catalogue) : </w:t>
      </w:r>
    </w:p>
    <w:p w14:paraId="33AAEDD9" w14:textId="77777777" w:rsidR="00F572C8" w:rsidRDefault="00104BAC">
      <w:pPr>
        <w:ind w:left="426"/>
        <w:jc w:val="center"/>
        <w:rPr>
          <w:rFonts w:ascii="Century Gothic" w:hAnsi="Century Gothic" w:cs="Arial"/>
          <w:b/>
          <w:bCs/>
          <w:color w:val="000080"/>
          <w:sz w:val="16"/>
          <w:szCs w:val="16"/>
          <w:u w:val="single"/>
        </w:rPr>
      </w:pPr>
      <w:r>
        <w:rPr>
          <w:rFonts w:ascii="Century Gothic" w:hAnsi="Century Gothic" w:cs="Arial"/>
          <w:b/>
          <w:color w:val="000080"/>
          <w:sz w:val="16"/>
          <w:szCs w:val="16"/>
          <w:u w:val="single"/>
        </w:rPr>
        <w:t xml:space="preserve">Pour que les données soient lisibles, merci de privilégier une saisie informatique </w:t>
      </w:r>
    </w:p>
    <w:p w14:paraId="3F736085" w14:textId="77777777" w:rsidR="00F572C8" w:rsidRDefault="00F572C8">
      <w:pPr>
        <w:ind w:left="426"/>
        <w:jc w:val="center"/>
        <w:rPr>
          <w:rFonts w:ascii="Century Gothic" w:hAnsi="Century Gothic" w:cs="Arial"/>
          <w:b/>
          <w:bCs/>
          <w:color w:val="000080"/>
          <w:sz w:val="16"/>
          <w:szCs w:val="16"/>
          <w:u w:val="single"/>
        </w:rPr>
      </w:pPr>
    </w:p>
    <w:p w14:paraId="712DAEB4" w14:textId="77777777" w:rsidR="00F572C8" w:rsidRDefault="00104BA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Raison sociale : </w:t>
      </w:r>
    </w:p>
    <w:p w14:paraId="1E198A06" w14:textId="77777777" w:rsidR="009F465C" w:rsidRPr="009F465C" w:rsidRDefault="00104BA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Nom du contact Employeur :</w:t>
      </w:r>
      <w:r w:rsidR="009F465C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</w:t>
      </w:r>
    </w:p>
    <w:p w14:paraId="0094234F" w14:textId="0BF818AB" w:rsidR="00F572C8" w:rsidRDefault="009F465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Code po</w:t>
      </w:r>
      <w:r w:rsidR="004079C8">
        <w:rPr>
          <w:rFonts w:ascii="Century Gothic" w:hAnsi="Century Gothic" w:cs="Arial"/>
          <w:sz w:val="20"/>
          <w:szCs w:val="20"/>
        </w:rPr>
        <w:t>s</w:t>
      </w:r>
      <w:r>
        <w:rPr>
          <w:rFonts w:ascii="Century Gothic" w:hAnsi="Century Gothic" w:cs="Arial"/>
          <w:sz w:val="20"/>
          <w:szCs w:val="20"/>
        </w:rPr>
        <w:t xml:space="preserve">tal : </w:t>
      </w:r>
      <w:r w:rsidR="00D5113F"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Ville : </w:t>
      </w:r>
    </w:p>
    <w:p w14:paraId="4E1B412D" w14:textId="77777777" w:rsidR="00F572C8" w:rsidRDefault="00104BA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N° </w:t>
      </w:r>
      <w:proofErr w:type="spellStart"/>
      <w:r>
        <w:rPr>
          <w:rFonts w:ascii="Century Gothic" w:hAnsi="Century Gothic" w:cs="Arial"/>
          <w:sz w:val="20"/>
          <w:szCs w:val="20"/>
        </w:rPr>
        <w:t>Icom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 :                                                                                ETP (équivalent temps plein) : </w:t>
      </w:r>
    </w:p>
    <w:p w14:paraId="06A02D06" w14:textId="77777777" w:rsidR="00F572C8" w:rsidRDefault="00104BA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 xml:space="preserve">Fonction occupée :                                                                         </w:t>
      </w:r>
    </w:p>
    <w:p w14:paraId="49EBFDAB" w14:textId="77777777" w:rsidR="00F572C8" w:rsidRDefault="00104BAC">
      <w:pPr>
        <w:numPr>
          <w:ilvl w:val="0"/>
          <w:numId w:val="6"/>
        </w:numPr>
        <w:tabs>
          <w:tab w:val="clear" w:pos="1080"/>
          <w:tab w:val="num" w:pos="1134"/>
        </w:tabs>
        <w:ind w:left="426" w:firstLine="0"/>
        <w:rPr>
          <w:rFonts w:ascii="Century Gothic" w:hAnsi="Century Gothic" w:cs="Arial"/>
          <w:sz w:val="20"/>
          <w:szCs w:val="20"/>
          <w:u w:val="single"/>
        </w:rPr>
      </w:pPr>
      <w:r>
        <w:rPr>
          <w:rFonts w:ascii="Century Gothic" w:hAnsi="Century Gothic" w:cs="Arial"/>
          <w:sz w:val="20"/>
          <w:szCs w:val="20"/>
        </w:rPr>
        <w:t>Mail de contact :                                                                        / N° de téléphone :</w:t>
      </w:r>
    </w:p>
    <w:p w14:paraId="7D6F75B0" w14:textId="77777777" w:rsidR="00F572C8" w:rsidRDefault="00F572C8">
      <w:pPr>
        <w:ind w:left="426"/>
        <w:rPr>
          <w:rFonts w:ascii="Century Gothic" w:hAnsi="Century Gothic" w:cs="Arial"/>
          <w:b/>
          <w:bCs/>
          <w:color w:val="FF0000"/>
          <w:sz w:val="20"/>
          <w:szCs w:val="20"/>
        </w:rPr>
      </w:pPr>
    </w:p>
    <w:p w14:paraId="3802E8B5" w14:textId="77777777" w:rsidR="00F572C8" w:rsidRDefault="00F572C8">
      <w:pPr>
        <w:ind w:left="426"/>
        <w:rPr>
          <w:rFonts w:ascii="Century Gothic" w:hAnsi="Century Gothic" w:cs="Arial"/>
          <w:b/>
          <w:sz w:val="20"/>
          <w:szCs w:val="20"/>
        </w:rPr>
      </w:pPr>
    </w:p>
    <w:p w14:paraId="62A646B0" w14:textId="77777777" w:rsidR="00F572C8" w:rsidRDefault="00104BAC">
      <w:pPr>
        <w:ind w:left="426"/>
        <w:rPr>
          <w:rFonts w:ascii="Century Gothic" w:hAnsi="Century Gothic" w:cs="Arial"/>
        </w:rPr>
      </w:pPr>
      <w:r>
        <w:rPr>
          <w:rFonts w:ascii="Century Gothic" w:hAnsi="Century Gothic" w:cs="Arial"/>
          <w:b/>
          <w:sz w:val="20"/>
          <w:szCs w:val="20"/>
        </w:rPr>
        <w:t>Intitulé de la formation choisie </w:t>
      </w:r>
      <w:r>
        <w:rPr>
          <w:rFonts w:ascii="Century Gothic" w:hAnsi="Century Gothic" w:cs="Arial"/>
          <w:b/>
          <w:sz w:val="14"/>
          <w:szCs w:val="14"/>
        </w:rPr>
        <w:t xml:space="preserve">: </w:t>
      </w:r>
      <w:r>
        <w:rPr>
          <w:rFonts w:ascii="Century Gothic" w:hAnsi="Century Gothic" w:cs="Arial"/>
          <w:bCs/>
          <w:sz w:val="14"/>
          <w:szCs w:val="14"/>
        </w:rPr>
        <w:t>selon le choix fait, il vous sera soumis un questionnaire ou une évaluation en amont. Vos réponses sont vivement attendues, elles permettront au prestataire d’adapter le contenu pédagogique à vos besoins propres. Merci à vous de penser à le compléter et à le retourner.</w:t>
      </w:r>
    </w:p>
    <w:p w14:paraId="1FF2AD19" w14:textId="77777777" w:rsidR="00F572C8" w:rsidRDefault="00F572C8">
      <w:pPr>
        <w:ind w:left="426"/>
        <w:rPr>
          <w:rFonts w:ascii="Century Gothic" w:hAnsi="Century Gothic" w:cs="Arial"/>
        </w:rPr>
      </w:pPr>
    </w:p>
    <w:p w14:paraId="3BE765C9" w14:textId="77777777" w:rsidR="00F572C8" w:rsidRDefault="00104BAC">
      <w:pPr>
        <w:ind w:left="426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Dates de la session choisie :</w:t>
      </w:r>
    </w:p>
    <w:p w14:paraId="3738915C" w14:textId="77777777" w:rsidR="00F572C8" w:rsidRDefault="00F572C8">
      <w:pPr>
        <w:ind w:left="426"/>
        <w:rPr>
          <w:rFonts w:ascii="Century Gothic" w:hAnsi="Century Gothic" w:cs="Arial"/>
          <w:b/>
          <w:sz w:val="12"/>
          <w:szCs w:val="12"/>
        </w:rPr>
      </w:pPr>
    </w:p>
    <w:p w14:paraId="102D38E3" w14:textId="77777777" w:rsidR="00F572C8" w:rsidRDefault="00F572C8">
      <w:pPr>
        <w:ind w:left="426"/>
        <w:rPr>
          <w:rFonts w:ascii="Century Gothic" w:hAnsi="Century Gothic" w:cs="Arial"/>
          <w:sz w:val="20"/>
          <w:szCs w:val="20"/>
        </w:rPr>
      </w:pPr>
    </w:p>
    <w:p w14:paraId="31EC145D" w14:textId="77777777" w:rsidR="00F572C8" w:rsidRDefault="00104BAC">
      <w:pPr>
        <w:ind w:left="426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b/>
          <w:sz w:val="20"/>
          <w:szCs w:val="20"/>
        </w:rPr>
        <w:t xml:space="preserve">Coordonnées du ou des stagiaires </w:t>
      </w:r>
      <w:r>
        <w:rPr>
          <w:rFonts w:ascii="Century Gothic" w:hAnsi="Century Gothic" w:cs="Arial"/>
          <w:sz w:val="20"/>
          <w:szCs w:val="20"/>
        </w:rPr>
        <w:t xml:space="preserve">(2 salariés* maximum par session ou 1 binôme salarié* + dirigeant bénévole) </w:t>
      </w:r>
      <w:r>
        <w:rPr>
          <w:rFonts w:ascii="Century Gothic" w:hAnsi="Century Gothic" w:cs="Arial"/>
          <w:sz w:val="16"/>
          <w:szCs w:val="16"/>
        </w:rPr>
        <w:t>*salarié en CDDI non éligible</w:t>
      </w:r>
    </w:p>
    <w:p w14:paraId="48D5FA98" w14:textId="77777777" w:rsidR="00F572C8" w:rsidRDefault="00F572C8">
      <w:pPr>
        <w:ind w:left="426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64"/>
        <w:gridCol w:w="639"/>
        <w:gridCol w:w="1680"/>
        <w:gridCol w:w="917"/>
        <w:gridCol w:w="1264"/>
        <w:gridCol w:w="1588"/>
        <w:gridCol w:w="2070"/>
        <w:gridCol w:w="706"/>
      </w:tblGrid>
      <w:tr w:rsidR="00F572C8" w14:paraId="37762689" w14:textId="77777777">
        <w:trPr>
          <w:trHeight w:val="655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B65A5" w14:textId="77777777" w:rsidR="00F572C8" w:rsidRDefault="00F572C8">
            <w:pPr>
              <w:pStyle w:val="Default"/>
              <w:rPr>
                <w:sz w:val="14"/>
                <w:szCs w:val="14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48"/>
            </w:tblGrid>
            <w:tr w:rsidR="00F572C8" w14:paraId="26FB1EC0" w14:textId="77777777">
              <w:trPr>
                <w:trHeight w:val="208"/>
              </w:trPr>
              <w:tc>
                <w:tcPr>
                  <w:tcW w:w="0" w:type="auto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14:paraId="6E774F45" w14:textId="77777777" w:rsidR="00F572C8" w:rsidRDefault="00104BAC">
                  <w:pPr>
                    <w:pStyle w:val="Default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N° de Sécurité sociale</w:t>
                  </w:r>
                </w:p>
                <w:p w14:paraId="7228EC38" w14:textId="77777777" w:rsidR="00F572C8" w:rsidRDefault="00104BAC">
                  <w:pPr>
                    <w:pStyle w:val="Defaul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>(13 premiers chiffres)</w:t>
                  </w:r>
                </w:p>
              </w:tc>
            </w:tr>
          </w:tbl>
          <w:p w14:paraId="0AD76FB7" w14:textId="77777777" w:rsidR="00F572C8" w:rsidRDefault="00F57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5694B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5235C" w14:textId="77777777" w:rsidR="00F572C8" w:rsidRDefault="00F57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2A5457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naissance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2783A" w14:textId="77777777" w:rsidR="00F572C8" w:rsidRDefault="00F57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B351E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196E4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67E40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 occupée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D6136D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 de travail (CDI…)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3FC97" w14:textId="77777777" w:rsidR="00F572C8" w:rsidRDefault="00104B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CSP*</w:t>
            </w:r>
          </w:p>
          <w:p w14:paraId="6EEDE4F9" w14:textId="77777777" w:rsidR="00F572C8" w:rsidRDefault="00F57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2C8" w14:paraId="1C0C8B15" w14:textId="77777777">
        <w:trPr>
          <w:trHeight w:val="59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115D5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F71D6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ECFF9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DD43E5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28A1F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9B09C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93959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9DBA8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2C8" w14:paraId="33104654" w14:textId="77777777">
        <w:trPr>
          <w:trHeight w:val="67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0704F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14BB5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43C2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3D9E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ED5ED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1C4EE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ECC483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BBEB6" w14:textId="77777777" w:rsidR="00F572C8" w:rsidRDefault="00F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66C1E3" w14:textId="7E631B62" w:rsidR="00F572C8" w:rsidRDefault="00104BAC">
      <w:pPr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               </w:t>
      </w:r>
      <w:r w:rsidR="00D5113F"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>* </w:t>
      </w:r>
      <w:r>
        <w:rPr>
          <w:sz w:val="16"/>
          <w:szCs w:val="16"/>
        </w:rPr>
        <w:t xml:space="preserve">Catégorie Socio Professionnelle : </w:t>
      </w:r>
      <w:r>
        <w:rPr>
          <w:b/>
          <w:sz w:val="16"/>
          <w:szCs w:val="16"/>
        </w:rPr>
        <w:t>1</w:t>
      </w:r>
      <w:r>
        <w:rPr>
          <w:sz w:val="16"/>
          <w:szCs w:val="16"/>
        </w:rPr>
        <w:t xml:space="preserve"> Ouvrier non qualifié</w:t>
      </w:r>
      <w:r>
        <w:rPr>
          <w:b/>
          <w:bCs/>
          <w:sz w:val="16"/>
          <w:szCs w:val="16"/>
        </w:rPr>
        <w:t>, 2</w:t>
      </w:r>
      <w:r>
        <w:rPr>
          <w:sz w:val="16"/>
          <w:szCs w:val="16"/>
        </w:rPr>
        <w:t xml:space="preserve"> Ouvrier qualifié, </w:t>
      </w:r>
      <w:r>
        <w:rPr>
          <w:b/>
          <w:bCs/>
          <w:sz w:val="16"/>
          <w:szCs w:val="16"/>
        </w:rPr>
        <w:t>3</w:t>
      </w:r>
      <w:r>
        <w:rPr>
          <w:sz w:val="16"/>
          <w:szCs w:val="16"/>
        </w:rPr>
        <w:t xml:space="preserve"> Employé, </w:t>
      </w:r>
      <w:r>
        <w:rPr>
          <w:b/>
          <w:bCs/>
          <w:sz w:val="16"/>
          <w:szCs w:val="16"/>
        </w:rPr>
        <w:t>4</w:t>
      </w:r>
      <w:r>
        <w:rPr>
          <w:sz w:val="16"/>
          <w:szCs w:val="16"/>
        </w:rPr>
        <w:t xml:space="preserve"> Agent de Maîtrise/technicien</w:t>
      </w:r>
      <w:r>
        <w:rPr>
          <w:b/>
          <w:bCs/>
          <w:sz w:val="16"/>
          <w:szCs w:val="16"/>
        </w:rPr>
        <w:t xml:space="preserve">, 5 </w:t>
      </w:r>
      <w:r>
        <w:rPr>
          <w:sz w:val="16"/>
          <w:szCs w:val="16"/>
        </w:rPr>
        <w:t>Ingénieur et cadre.</w:t>
      </w:r>
    </w:p>
    <w:p w14:paraId="0B28CBE1" w14:textId="77777777" w:rsidR="00F572C8" w:rsidRDefault="00F572C8">
      <w:pPr>
        <w:rPr>
          <w:b/>
          <w:color w:val="000000"/>
          <w:sz w:val="18"/>
          <w:szCs w:val="18"/>
        </w:rPr>
      </w:pPr>
    </w:p>
    <w:p w14:paraId="372222DF" w14:textId="77777777" w:rsidR="00F572C8" w:rsidRDefault="00104BAC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Attention : le prestataire s’engage à ne pas réutiliser les informations personnelles des stagiaires comme le RGPD le stipule.</w:t>
      </w:r>
    </w:p>
    <w:p w14:paraId="33A09E54" w14:textId="77777777" w:rsidR="00F572C8" w:rsidRDefault="00F572C8">
      <w:pPr>
        <w:rPr>
          <w:rFonts w:ascii="Century Gothic" w:hAnsi="Century Gothic" w:cs="Arial"/>
          <w:b/>
          <w:color w:val="000000"/>
          <w:sz w:val="18"/>
          <w:szCs w:val="18"/>
        </w:rPr>
      </w:pPr>
    </w:p>
    <w:p w14:paraId="33E6C3C6" w14:textId="0CDDC782" w:rsidR="00F572C8" w:rsidRDefault="00104BAC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Nom et signature du stagiaire 1 : 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  <w:t xml:space="preserve">                                   </w:t>
      </w:r>
      <w:r>
        <w:rPr>
          <w:rFonts w:ascii="Century Gothic" w:hAnsi="Century Gothic" w:cs="Arial"/>
          <w:sz w:val="20"/>
          <w:szCs w:val="20"/>
        </w:rPr>
        <w:tab/>
        <w:t xml:space="preserve">           </w:t>
      </w:r>
      <w:r>
        <w:rPr>
          <w:rFonts w:ascii="Century Gothic" w:hAnsi="Century Gothic" w:cs="Arial"/>
          <w:sz w:val="20"/>
          <w:szCs w:val="20"/>
        </w:rPr>
        <w:tab/>
      </w:r>
    </w:p>
    <w:p w14:paraId="63027470" w14:textId="1128C379" w:rsidR="00F572C8" w:rsidRDefault="00104BAC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   </w:t>
      </w:r>
      <w:r>
        <w:rPr>
          <w:rFonts w:ascii="Century Gothic" w:hAnsi="Century Gothic" w:cs="Arial"/>
          <w:b/>
          <w:sz w:val="20"/>
          <w:szCs w:val="20"/>
        </w:rPr>
        <w:tab/>
        <w:t xml:space="preserve">                                                                                                          </w:t>
      </w:r>
    </w:p>
    <w:p w14:paraId="7039D117" w14:textId="77777777" w:rsidR="00F572C8" w:rsidRDefault="00104BAC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Nom et signature du stagiaire 2 :</w:t>
      </w:r>
      <w:r>
        <w:rPr>
          <w:rFonts w:ascii="Century Gothic" w:hAnsi="Century Gothic" w:cs="Arial"/>
          <w:sz w:val="20"/>
          <w:szCs w:val="20"/>
        </w:rPr>
        <w:tab/>
        <w:t xml:space="preserve">                                </w:t>
      </w:r>
      <w:r>
        <w:rPr>
          <w:rFonts w:ascii="Century Gothic" w:hAnsi="Century Gothic" w:cs="Arial"/>
          <w:sz w:val="20"/>
          <w:szCs w:val="20"/>
        </w:rPr>
        <w:tab/>
        <w:t xml:space="preserve">                                                  </w:t>
      </w:r>
    </w:p>
    <w:p w14:paraId="7517487A" w14:textId="77777777" w:rsidR="00F572C8" w:rsidRDefault="00F572C8">
      <w:pPr>
        <w:rPr>
          <w:rFonts w:ascii="Century Gothic" w:hAnsi="Century Gothic" w:cs="Arial"/>
          <w:sz w:val="20"/>
          <w:szCs w:val="20"/>
        </w:rPr>
      </w:pPr>
    </w:p>
    <w:p w14:paraId="19446A88" w14:textId="77777777" w:rsidR="00F572C8" w:rsidRDefault="00F572C8">
      <w:pPr>
        <w:rPr>
          <w:rFonts w:ascii="Century Gothic" w:hAnsi="Century Gothic" w:cs="Arial"/>
          <w:b/>
          <w:sz w:val="20"/>
          <w:szCs w:val="20"/>
        </w:rPr>
      </w:pPr>
    </w:p>
    <w:p w14:paraId="70B7A0C5" w14:textId="77777777" w:rsidR="00F572C8" w:rsidRDefault="00104BAC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Date : </w:t>
      </w:r>
      <w:r>
        <w:rPr>
          <w:rFonts w:ascii="Century Gothic" w:hAnsi="Century Gothic" w:cs="Arial"/>
          <w:sz w:val="20"/>
          <w:szCs w:val="20"/>
        </w:rPr>
        <w:tab/>
        <w:t xml:space="preserve">                                         </w:t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 xml:space="preserve">Fait à :                                     </w:t>
      </w:r>
    </w:p>
    <w:p w14:paraId="4F9F9CB4" w14:textId="77777777" w:rsidR="00F572C8" w:rsidRDefault="00F572C8">
      <w:pPr>
        <w:rPr>
          <w:rFonts w:ascii="Century Gothic" w:hAnsi="Century Gothic" w:cs="Arial"/>
          <w:b/>
          <w:sz w:val="20"/>
          <w:szCs w:val="20"/>
        </w:rPr>
      </w:pPr>
    </w:p>
    <w:p w14:paraId="394B780A" w14:textId="77777777" w:rsidR="00F572C8" w:rsidRDefault="00104BAC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Signature, qualité et cachet de l’employeur :</w:t>
      </w:r>
    </w:p>
    <w:p w14:paraId="1F48D886" w14:textId="77777777" w:rsidR="00F572C8" w:rsidRDefault="00104BAC">
      <w:pPr>
        <w:rPr>
          <w:rFonts w:ascii="Century Gothic" w:hAnsi="Century Gothic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C63F0" wp14:editId="7702AE7F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4119860" cy="1828800"/>
                <wp:effectExtent l="0" t="0" r="1524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98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74D05" w14:textId="77777777" w:rsidR="00F572C8" w:rsidRDefault="00104BAC">
                            <w:pPr>
                              <w:ind w:left="142"/>
                              <w:jc w:val="both"/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75CF8B" wp14:editId="2CA80261">
                                  <wp:extent cx="323850" cy="323850"/>
                                  <wp:effectExtent l="0" t="0" r="0" b="0"/>
                                  <wp:docPr id="3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8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E27E93" w14:textId="6C2DCCC8" w:rsidR="00F572C8" w:rsidRDefault="00104BAC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   Inscriptions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 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votre inscription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sera validée et définitivement actée à réception de ce bulletin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par les organismes de formation - Les lieux et horaires vous seront précisés </w:t>
                            </w:r>
                            <w:r w:rsidR="002B683F"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au plus tard 7 jours en amont de la </w:t>
                            </w:r>
                            <w:r w:rsidR="002B683F"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session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D1EAB5D" w14:textId="77777777" w:rsidR="00F572C8" w:rsidRDefault="00F572C8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CA0E015" w14:textId="77777777" w:rsidR="00F572C8" w:rsidRDefault="00104BAC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>Frais annexes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si la formation se déroule en présentiel, les repas du midi sont pris en charge par le prestataire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</w:rPr>
                              <w:t>(inclus dans la prestation).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16"/>
                                <w:szCs w:val="16"/>
                              </w:rPr>
                              <w:t xml:space="preserve">Les autres frais annexes (transports…) restent à la charge de l’employeur </w:t>
                            </w:r>
                          </w:p>
                          <w:p w14:paraId="02C1628B" w14:textId="77777777" w:rsidR="00F572C8" w:rsidRDefault="00104BAC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EE2AF6" w14:textId="21F4B1AD" w:rsidR="00F572C8" w:rsidRDefault="00104BAC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0000FF"/>
                                <w:sz w:val="20"/>
                                <w:szCs w:val="20"/>
                              </w:rPr>
                              <w:t>Absences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Century Gothic" w:hAnsi="Century Gothic" w:cs="Arial"/>
                                <w:color w:val="C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  <w:t xml:space="preserve">pour les salariés qui ne préviennent pas de leur absence, l’employeur devra la justifier. Sans nouvelle et à compter de 2 absences injustifiées, </w:t>
                            </w:r>
                            <w:r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l’employeur n’aura plus accès à cette offre régionale. </w:t>
                            </w:r>
                          </w:p>
                          <w:p w14:paraId="7EF30F9C" w14:textId="77777777" w:rsidR="00F572C8" w:rsidRDefault="00F572C8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AAC843" w14:textId="77777777" w:rsidR="00F572C8" w:rsidRDefault="00104BAC">
                            <w:pPr>
                              <w:ind w:left="142"/>
                              <w:jc w:val="both"/>
                              <w:rPr>
                                <w:rFonts w:ascii="Century Gothic" w:hAnsi="Century Gothic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Pour les formations à distance, le participant doit être muni d’un matériel informatique fonctionnel obligatoirement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C63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060.6pt;margin-top:5.8pt;width:1111.8pt;height:2in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" strokecolor="#7f7f7f" strokeweight="1pt">
                <v:textbox>
                  <w:txbxContent>
                    <w:p w14:paraId="31C74D05" w14:textId="77777777" w:rsidR="00F572C8" w:rsidRDefault="00104BAC">
                      <w:pPr>
                        <w:ind w:left="142"/>
                        <w:jc w:val="both"/>
                      </w:pPr>
                      <w:r>
                        <w:rPr>
                          <w:rFonts w:ascii="Century Gothic" w:hAnsi="Century Gothic" w:cs="Arial"/>
                          <w:b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275CF8B" wp14:editId="2CA80261">
                            <wp:extent cx="323850" cy="323850"/>
                            <wp:effectExtent l="0" t="0" r="0" b="0"/>
                            <wp:docPr id="3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38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E27E93" w14:textId="6C2DCCC8" w:rsidR="00F572C8" w:rsidRDefault="00104BAC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0000FF"/>
                          <w:sz w:val="20"/>
                          <w:szCs w:val="20"/>
                        </w:rPr>
                        <w:t xml:space="preserve">    Inscriptions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 :</w:t>
                      </w:r>
                      <w:r>
                        <w:rPr>
                          <w:rFonts w:ascii="Century Gothic" w:hAnsi="Century Gothic" w:cs="Arial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votre inscription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sera validée et définitivement actée à réception de ce bulletin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par les organismes de formation - Les lieux et horaires vous seront précisés </w:t>
                      </w:r>
                      <w:r w:rsidR="002B683F"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au plus tard 7 jours en amont de la </w:t>
                      </w:r>
                      <w:r w:rsidR="002B683F"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>session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1D1EAB5D" w14:textId="77777777" w:rsidR="00F572C8" w:rsidRDefault="00F572C8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CA0E015" w14:textId="77777777" w:rsidR="00F572C8" w:rsidRDefault="00104BAC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entury Gothic" w:hAnsi="Century Gothic" w:cs="Arial"/>
                          <w:b/>
                          <w:color w:val="0000FF"/>
                          <w:sz w:val="20"/>
                          <w:szCs w:val="20"/>
                        </w:rPr>
                        <w:t>Frais annexes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Century Gothic" w:hAnsi="Century Gothic" w:cs="Arial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si la formation se déroule en présentiel, les repas du midi sont pris en charge par le prestataire </w:t>
                      </w:r>
                      <w:r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</w:rPr>
                        <w:t>(inclus dans la prestation).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16"/>
                          <w:szCs w:val="16"/>
                        </w:rPr>
                        <w:t xml:space="preserve">Les autres frais annexes (transports…) restent à la charge de l’employeur </w:t>
                      </w:r>
                    </w:p>
                    <w:p w14:paraId="02C1628B" w14:textId="77777777" w:rsidR="00F572C8" w:rsidRDefault="00104BAC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b/>
                          <w:color w:val="C0000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EE2AF6" w14:textId="21F4B1AD" w:rsidR="00F572C8" w:rsidRDefault="00104BAC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entury Gothic" w:hAnsi="Century Gothic" w:cs="Arial"/>
                          <w:b/>
                          <w:color w:val="0000FF"/>
                          <w:sz w:val="20"/>
                          <w:szCs w:val="20"/>
                        </w:rPr>
                        <w:t>Absences</w:t>
                      </w:r>
                      <w: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Century Gothic" w:hAnsi="Century Gothic" w:cs="Arial"/>
                          <w:color w:val="C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  <w:t xml:space="preserve">pour les salariés qui ne préviennent pas de leur absence, l’employeur devra la justifier. Sans nouvelle et à compter de 2 absences injustifiées, </w:t>
                      </w:r>
                      <w:r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l’employeur n’aura plus accès à cette offre régionale. </w:t>
                      </w:r>
                    </w:p>
                    <w:p w14:paraId="7EF30F9C" w14:textId="77777777" w:rsidR="00F572C8" w:rsidRDefault="00F572C8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DAAC843" w14:textId="77777777" w:rsidR="00F572C8" w:rsidRDefault="00104BAC">
                      <w:pPr>
                        <w:ind w:left="142"/>
                        <w:jc w:val="both"/>
                        <w:rPr>
                          <w:rFonts w:ascii="Century Gothic" w:hAnsi="Century Gothic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color w:val="FF0000"/>
                          <w:sz w:val="18"/>
                          <w:szCs w:val="18"/>
                        </w:rPr>
                        <w:t>Pour les formations à distance, le participant doit être muni d’un matériel informatique fonctionnel obligatoirement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74BB2" w14:textId="77777777" w:rsidR="00F572C8" w:rsidRDefault="00F572C8">
      <w:pPr>
        <w:rPr>
          <w:rFonts w:ascii="Arial" w:hAnsi="Arial" w:cs="Arial"/>
          <w:sz w:val="20"/>
          <w:szCs w:val="20"/>
        </w:rPr>
      </w:pPr>
    </w:p>
    <w:p w14:paraId="550FBC49" w14:textId="77777777" w:rsidR="00F572C8" w:rsidRDefault="00F572C8">
      <w:pPr>
        <w:rPr>
          <w:rFonts w:ascii="Arial" w:hAnsi="Arial" w:cs="Arial"/>
          <w:sz w:val="20"/>
          <w:szCs w:val="20"/>
        </w:rPr>
      </w:pPr>
    </w:p>
    <w:p w14:paraId="57B72771" w14:textId="77777777" w:rsidR="00F572C8" w:rsidRDefault="00F572C8">
      <w:pPr>
        <w:rPr>
          <w:rFonts w:ascii="Arial" w:hAnsi="Arial" w:cs="Arial"/>
          <w:sz w:val="20"/>
          <w:szCs w:val="20"/>
        </w:rPr>
      </w:pPr>
    </w:p>
    <w:p w14:paraId="2870FB9C" w14:textId="77777777" w:rsidR="00F572C8" w:rsidRDefault="00F572C8">
      <w:pPr>
        <w:rPr>
          <w:rFonts w:ascii="Arial" w:hAnsi="Arial" w:cs="Arial"/>
          <w:sz w:val="20"/>
          <w:szCs w:val="20"/>
        </w:rPr>
      </w:pPr>
    </w:p>
    <w:sectPr w:rsidR="00F572C8">
      <w:pgSz w:w="11906" w:h="16838"/>
      <w:pgMar w:top="425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955D3" w14:textId="77777777" w:rsidR="00D85066" w:rsidRDefault="00D85066">
      <w:r>
        <w:separator/>
      </w:r>
    </w:p>
  </w:endnote>
  <w:endnote w:type="continuationSeparator" w:id="0">
    <w:p w14:paraId="7C5ABCFE" w14:textId="77777777" w:rsidR="00D85066" w:rsidRDefault="00D8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F893" w14:textId="77777777" w:rsidR="00D85066" w:rsidRDefault="00D85066">
      <w:r>
        <w:separator/>
      </w:r>
    </w:p>
  </w:footnote>
  <w:footnote w:type="continuationSeparator" w:id="0">
    <w:p w14:paraId="2AE25B2C" w14:textId="77777777" w:rsidR="00D85066" w:rsidRDefault="00D85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C52"/>
    <w:multiLevelType w:val="hybridMultilevel"/>
    <w:tmpl w:val="B39011FC"/>
    <w:lvl w:ilvl="0" w:tplc="43ACA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43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EBC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0C3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2841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9A065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F0CD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30DC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2298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6600E4"/>
    <w:multiLevelType w:val="hybridMultilevel"/>
    <w:tmpl w:val="A0F68F7A"/>
    <w:lvl w:ilvl="0" w:tplc="A67C8F7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42A8B8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BC0C14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BACA53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948562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3A686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80736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E50BB5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B68D95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B6676"/>
    <w:multiLevelType w:val="hybridMultilevel"/>
    <w:tmpl w:val="38BE18FA"/>
    <w:lvl w:ilvl="0" w:tplc="9E04A330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FA6CA302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E20996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2C60B24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A92A2B52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3781D1A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4A6C740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99F83B88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34AC92A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DA332FB"/>
    <w:multiLevelType w:val="hybridMultilevel"/>
    <w:tmpl w:val="FE0A6562"/>
    <w:lvl w:ilvl="0" w:tplc="C6C657F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88E589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AB85E7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306C5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9FAE86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D94339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10F5D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E5892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EA3C2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AB6565"/>
    <w:multiLevelType w:val="hybridMultilevel"/>
    <w:tmpl w:val="1B76F048"/>
    <w:lvl w:ilvl="0" w:tplc="8B2ED40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09E9C0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F406EB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1F2DE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280BC4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25C59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C056E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2C6598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3B07DB0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D64EE6"/>
    <w:multiLevelType w:val="hybridMultilevel"/>
    <w:tmpl w:val="32483CAC"/>
    <w:lvl w:ilvl="0" w:tplc="1B92389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222F2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A0C620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8EAB7C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8479D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BB8138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5D07854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3ACABD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D6662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971DA5"/>
    <w:multiLevelType w:val="hybridMultilevel"/>
    <w:tmpl w:val="DBE22992"/>
    <w:lvl w:ilvl="0" w:tplc="17183C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C2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DC6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4FB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EC6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506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8692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FA3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0EE3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2BBE"/>
    <w:multiLevelType w:val="hybridMultilevel"/>
    <w:tmpl w:val="888A9930"/>
    <w:lvl w:ilvl="0" w:tplc="30582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9463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6C0E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2A9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479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60A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ACF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0611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AA0B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24F13"/>
    <w:multiLevelType w:val="hybridMultilevel"/>
    <w:tmpl w:val="B1B4E014"/>
    <w:lvl w:ilvl="0" w:tplc="D922892E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95007F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2ECC08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5EAB5F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D085BA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410A84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70E112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08BBF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E280C8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8C60BA"/>
    <w:multiLevelType w:val="hybridMultilevel"/>
    <w:tmpl w:val="09D47E8E"/>
    <w:lvl w:ilvl="0" w:tplc="989AEF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86CC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EE31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E27F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4A1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205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E9A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2A3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96C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73E74"/>
    <w:multiLevelType w:val="hybridMultilevel"/>
    <w:tmpl w:val="37D67DA4"/>
    <w:lvl w:ilvl="0" w:tplc="6B6EE70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7DE926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C0C5AB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AC460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760D7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802DB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8E0C86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32E049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4C2A3F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69297F"/>
    <w:multiLevelType w:val="hybridMultilevel"/>
    <w:tmpl w:val="500427F4"/>
    <w:lvl w:ilvl="0" w:tplc="407AF1A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9D832E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C6A369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D0A46C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9D64EB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81A3CA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396357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F842D4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DC07BE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4603693">
    <w:abstractNumId w:val="7"/>
  </w:num>
  <w:num w:numId="2" w16cid:durableId="1447581234">
    <w:abstractNumId w:val="6"/>
  </w:num>
  <w:num w:numId="3" w16cid:durableId="2107966981">
    <w:abstractNumId w:val="9"/>
  </w:num>
  <w:num w:numId="4" w16cid:durableId="1752700697">
    <w:abstractNumId w:val="3"/>
  </w:num>
  <w:num w:numId="5" w16cid:durableId="1229195213">
    <w:abstractNumId w:val="11"/>
  </w:num>
  <w:num w:numId="6" w16cid:durableId="688145874">
    <w:abstractNumId w:val="4"/>
  </w:num>
  <w:num w:numId="7" w16cid:durableId="126093349">
    <w:abstractNumId w:val="10"/>
  </w:num>
  <w:num w:numId="8" w16cid:durableId="1893224672">
    <w:abstractNumId w:val="1"/>
  </w:num>
  <w:num w:numId="9" w16cid:durableId="670447940">
    <w:abstractNumId w:val="8"/>
  </w:num>
  <w:num w:numId="10" w16cid:durableId="1163815931">
    <w:abstractNumId w:val="5"/>
  </w:num>
  <w:num w:numId="11" w16cid:durableId="86076128">
    <w:abstractNumId w:val="2"/>
  </w:num>
  <w:num w:numId="12" w16cid:durableId="119245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C8"/>
    <w:rsid w:val="00104BAC"/>
    <w:rsid w:val="002B683F"/>
    <w:rsid w:val="004079C8"/>
    <w:rsid w:val="00797F56"/>
    <w:rsid w:val="009F465C"/>
    <w:rsid w:val="00AA482B"/>
    <w:rsid w:val="00D5113F"/>
    <w:rsid w:val="00D85066"/>
    <w:rsid w:val="00F5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7612F"/>
  <w15:docId w15:val="{C0601D7C-EC44-4BD6-A9B6-38CAA991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customStyle="1" w:styleId="Style2">
    <w:name w:val="Style2"/>
    <w:basedOn w:val="Titre1"/>
    <w:pPr>
      <w:jc w:val="center"/>
    </w:pPr>
    <w:rPr>
      <w:rFonts w:ascii="Comic Sans MS" w:hAnsi="Comic Sans MS"/>
      <w:sz w:val="40"/>
    </w:rPr>
  </w:style>
  <w:style w:type="paragraph" w:customStyle="1" w:styleId="Style1">
    <w:name w:val="Style1"/>
    <w:basedOn w:val="En-tte"/>
    <w:next w:val="Titre"/>
    <w:pPr>
      <w:jc w:val="center"/>
    </w:pPr>
    <w:rPr>
      <w:rFonts w:ascii="Comic Sans MS" w:hAnsi="Comic Sans MS"/>
      <w:b/>
      <w:color w:val="333399"/>
      <w:sz w:val="48"/>
      <w:szCs w:val="48"/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tu">
    <w:name w:val="ltu"/>
    <w:semiHidden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2154</Characters>
  <Application>Microsoft Office Word</Application>
  <DocSecurity>0</DocSecurity>
  <Lines>17</Lines>
  <Paragraphs>5</Paragraphs>
  <ScaleCrop>false</ScaleCrop>
  <Company>uniformation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</dc:creator>
  <cp:keywords/>
  <cp:lastModifiedBy>Maced-Hereson Christelle</cp:lastModifiedBy>
  <cp:revision>2</cp:revision>
  <dcterms:created xsi:type="dcterms:W3CDTF">2026-01-20T08:15:00Z</dcterms:created>
  <dcterms:modified xsi:type="dcterms:W3CDTF">2026-01-20T08:15:00Z</dcterms:modified>
</cp:coreProperties>
</file>